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3534A" w14:paraId="1F517BC0" w14:textId="77777777" w:rsidTr="0083534A">
        <w:trPr>
          <w:trHeight w:val="260"/>
        </w:trPr>
        <w:tc>
          <w:tcPr>
            <w:tcW w:w="5408" w:type="dxa"/>
            <w:shd w:val="clear" w:color="auto" w:fill="auto"/>
          </w:tcPr>
          <w:p w14:paraId="7D06E7BF" w14:textId="77777777" w:rsidR="0083534A" w:rsidRPr="0083534A" w:rsidRDefault="00440D7F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0CF598AE" w14:textId="77777777" w:rsidR="0083534A" w:rsidRPr="0083534A" w:rsidRDefault="0083534A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4EEFC4A" w14:textId="77777777" w:rsidR="0083534A" w:rsidRPr="0083534A" w:rsidRDefault="003C0392" w:rsidP="008C2A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192562"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83534A"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 w:rsidR="00082668"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192562">
              <w:rPr>
                <w:rFonts w:ascii="Cambria" w:hAnsi="Cambria"/>
                <w:b/>
                <w:sz w:val="32"/>
                <w:szCs w:val="32"/>
              </w:rPr>
              <w:t>1</w:t>
            </w:r>
          </w:p>
        </w:tc>
      </w:tr>
    </w:tbl>
    <w:p w14:paraId="14053890" w14:textId="77777777" w:rsidR="00402973" w:rsidRPr="00511FDD" w:rsidRDefault="000D0133" w:rsidP="00111234">
      <w:pPr>
        <w:rPr>
          <w:rFonts w:ascii="Cambria" w:hAnsi="Cambria"/>
        </w:rPr>
      </w:pPr>
      <w:r w:rsidRPr="00511FDD">
        <w:rPr>
          <w:rFonts w:ascii="Cambria" w:hAnsi="Cambria"/>
        </w:rPr>
        <w:pict w14:anchorId="2EE7F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81pt" o:allowoverlap="f">
            <v:imagedata r:id="rId5" o:title="mdmlg"/>
          </v:shape>
        </w:pict>
      </w:r>
    </w:p>
    <w:p w14:paraId="2757AE8D" w14:textId="77777777" w:rsidR="00111234" w:rsidRPr="00511FDD" w:rsidRDefault="00111234" w:rsidP="00111234">
      <w:pPr>
        <w:rPr>
          <w:rFonts w:ascii="Cambria" w:hAnsi="Cambria"/>
        </w:rPr>
      </w:pPr>
    </w:p>
    <w:p w14:paraId="69D02093" w14:textId="77777777" w:rsidR="00D7357F" w:rsidRPr="00511FDD" w:rsidRDefault="00D7357F" w:rsidP="00D7357F">
      <w:pPr>
        <w:ind w:left="2880"/>
        <w:jc w:val="center"/>
        <w:rPr>
          <w:rFonts w:ascii="Cambria" w:hAnsi="Cambria"/>
          <w:sz w:val="40"/>
          <w:szCs w:val="40"/>
        </w:rPr>
      </w:pPr>
    </w:p>
    <w:p w14:paraId="707EA0EF" w14:textId="77777777" w:rsidR="00440D7F" w:rsidRDefault="00D7357F" w:rsidP="00D7357F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4F0E27E" w14:textId="77777777" w:rsidR="00D7357F" w:rsidRDefault="00D7357F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Charge</w:t>
      </w:r>
    </w:p>
    <w:p w14:paraId="682DC460" w14:textId="77777777" w:rsidR="00440D7F" w:rsidRDefault="00440D7F" w:rsidP="00D7357F">
      <w:pPr>
        <w:rPr>
          <w:rFonts w:ascii="Cambria" w:hAnsi="Cambria"/>
          <w:b/>
          <w:sz w:val="28"/>
          <w:szCs w:val="28"/>
          <w:u w:val="single"/>
        </w:rPr>
      </w:pPr>
    </w:p>
    <w:p w14:paraId="3ED39774" w14:textId="77777777" w:rsidR="00440D7F" w:rsidRPr="00440D7F" w:rsidRDefault="00440D7F" w:rsidP="00D7357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8"/>
          <w:szCs w:val="28"/>
        </w:rPr>
        <w:t>The MDMLG Webmaster is charged with developing and maintaining the Internet presence for the Group.</w:t>
      </w:r>
    </w:p>
    <w:p w14:paraId="56660B4A" w14:textId="77777777" w:rsidR="007C2AE9" w:rsidRPr="00511FDD" w:rsidRDefault="007C2AE9" w:rsidP="00D7357F">
      <w:pPr>
        <w:rPr>
          <w:rFonts w:ascii="Cambria" w:hAnsi="Cambria"/>
          <w:sz w:val="20"/>
          <w:szCs w:val="20"/>
        </w:rPr>
      </w:pPr>
    </w:p>
    <w:p w14:paraId="23CC0108" w14:textId="77777777" w:rsidR="00440D7F" w:rsidRDefault="00440D7F" w:rsidP="00D7357F">
      <w:pPr>
        <w:rPr>
          <w:rFonts w:ascii="Cambria" w:hAnsi="Cambria"/>
          <w:b/>
          <w:sz w:val="28"/>
          <w:szCs w:val="28"/>
          <w:u w:val="single"/>
        </w:rPr>
      </w:pPr>
    </w:p>
    <w:p w14:paraId="64506001" w14:textId="77777777" w:rsidR="007C2AE9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Committee Members</w:t>
      </w:r>
    </w:p>
    <w:p w14:paraId="7A7FE6DE" w14:textId="77777777" w:rsidR="00440D7F" w:rsidRDefault="00440D7F" w:rsidP="00D7357F">
      <w:pPr>
        <w:rPr>
          <w:rFonts w:ascii="Cambria" w:hAnsi="Cambria"/>
          <w:b/>
          <w:sz w:val="28"/>
          <w:szCs w:val="28"/>
          <w:u w:val="single"/>
        </w:rPr>
      </w:pPr>
    </w:p>
    <w:p w14:paraId="17C8D10E" w14:textId="77777777" w:rsidR="00440D7F" w:rsidRPr="00440D7F" w:rsidRDefault="00440D7F" w:rsidP="00D7357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Valerie Reid</w:t>
      </w:r>
    </w:p>
    <w:p w14:paraId="0E08CA0D" w14:textId="77777777" w:rsidR="0083534A" w:rsidRPr="00511FDD" w:rsidRDefault="0083534A" w:rsidP="003C0392">
      <w:pPr>
        <w:rPr>
          <w:rFonts w:ascii="Cambria" w:hAnsi="Cambria"/>
          <w:sz w:val="20"/>
          <w:szCs w:val="20"/>
        </w:rPr>
      </w:pPr>
    </w:p>
    <w:p w14:paraId="023BFE89" w14:textId="77777777" w:rsidR="00440D7F" w:rsidRDefault="00440D7F" w:rsidP="00D7357F">
      <w:pPr>
        <w:rPr>
          <w:rFonts w:ascii="Cambria" w:hAnsi="Cambria"/>
          <w:b/>
          <w:sz w:val="28"/>
          <w:szCs w:val="28"/>
          <w:u w:val="single"/>
        </w:rPr>
      </w:pPr>
    </w:p>
    <w:p w14:paraId="52A08EE2" w14:textId="77777777" w:rsidR="007C2AE9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Goals &amp; Objectives</w:t>
      </w:r>
    </w:p>
    <w:p w14:paraId="74964805" w14:textId="77777777" w:rsidR="00440D7F" w:rsidRDefault="00440D7F" w:rsidP="00D7357F">
      <w:pPr>
        <w:rPr>
          <w:rFonts w:ascii="Cambria" w:hAnsi="Cambria"/>
          <w:b/>
          <w:sz w:val="28"/>
          <w:szCs w:val="28"/>
          <w:u w:val="single"/>
        </w:rPr>
      </w:pPr>
    </w:p>
    <w:p w14:paraId="4455E971" w14:textId="77777777" w:rsid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Maintain </w:t>
      </w:r>
      <w:r w:rsidR="008C2A22">
        <w:rPr>
          <w:rFonts w:ascii="Cambria" w:hAnsi="Cambria"/>
          <w:sz w:val="28"/>
          <w:szCs w:val="28"/>
        </w:rPr>
        <w:t xml:space="preserve">and update </w:t>
      </w:r>
      <w:r>
        <w:rPr>
          <w:rFonts w:ascii="Cambria" w:hAnsi="Cambria"/>
          <w:sz w:val="28"/>
          <w:szCs w:val="28"/>
        </w:rPr>
        <w:t>an informational web site for MDMLG.</w:t>
      </w:r>
    </w:p>
    <w:p w14:paraId="2EE9772F" w14:textId="77777777" w:rsid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Maintain two organizational listservs:  one for MDMLG members and other interested individuals, and one for the MDMLG Executive Board members.</w:t>
      </w:r>
    </w:p>
    <w:p w14:paraId="4D8E0577" w14:textId="77777777" w:rsid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Publish the </w:t>
      </w:r>
      <w:r w:rsidR="00653289">
        <w:rPr>
          <w:rFonts w:ascii="Cambria" w:hAnsi="Cambria"/>
          <w:sz w:val="28"/>
          <w:szCs w:val="28"/>
        </w:rPr>
        <w:t>Annual</w:t>
      </w:r>
      <w:r>
        <w:rPr>
          <w:rFonts w:ascii="Cambria" w:hAnsi="Cambria"/>
          <w:sz w:val="28"/>
          <w:szCs w:val="28"/>
        </w:rPr>
        <w:t xml:space="preserve"> MDMLG Directory</w:t>
      </w:r>
      <w:r w:rsidR="00653289">
        <w:rPr>
          <w:rFonts w:ascii="Cambria" w:hAnsi="Cambria"/>
          <w:sz w:val="28"/>
          <w:szCs w:val="28"/>
        </w:rPr>
        <w:t xml:space="preserve"> on the web.</w:t>
      </w:r>
    </w:p>
    <w:p w14:paraId="5C747355" w14:textId="77777777" w:rsid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Publish the four issues of the MDMLG News.</w:t>
      </w:r>
    </w:p>
    <w:p w14:paraId="7A795A31" w14:textId="77777777" w:rsid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Serve as the point person for MDMLG web tools (PayPal, </w:t>
      </w:r>
      <w:r w:rsidR="008C2A22">
        <w:rPr>
          <w:rFonts w:ascii="Cambria" w:hAnsi="Cambria"/>
          <w:sz w:val="28"/>
          <w:szCs w:val="28"/>
        </w:rPr>
        <w:t xml:space="preserve">our </w:t>
      </w:r>
      <w:r>
        <w:rPr>
          <w:rFonts w:ascii="Cambria" w:hAnsi="Cambria"/>
          <w:sz w:val="28"/>
          <w:szCs w:val="28"/>
        </w:rPr>
        <w:t>Wiki, Blogger, etc.)</w:t>
      </w:r>
    </w:p>
    <w:p w14:paraId="1C861399" w14:textId="77777777" w:rsidR="00440D7F" w:rsidRPr="00440D7F" w:rsidRDefault="00440D7F" w:rsidP="00440D7F">
      <w:pPr>
        <w:numPr>
          <w:ilvl w:val="0"/>
          <w:numId w:val="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Continue to investigate the use of new technologies for MDMLG business.</w:t>
      </w:r>
    </w:p>
    <w:p w14:paraId="5EAA898E" w14:textId="77777777" w:rsidR="00A65EE3" w:rsidRPr="00511FDD" w:rsidRDefault="00A65EE3" w:rsidP="00D7357F">
      <w:pPr>
        <w:rPr>
          <w:rFonts w:ascii="Cambria" w:hAnsi="Cambria"/>
        </w:rPr>
      </w:pPr>
    </w:p>
    <w:p w14:paraId="4F6BF689" w14:textId="77777777" w:rsidR="0083534A" w:rsidRPr="00511FDD" w:rsidRDefault="0083534A" w:rsidP="00D7357F">
      <w:pPr>
        <w:rPr>
          <w:rFonts w:ascii="Cambria" w:hAnsi="Cambria"/>
          <w:i/>
        </w:rPr>
      </w:pPr>
    </w:p>
    <w:p w14:paraId="7BDDB976" w14:textId="77777777" w:rsidR="00A65EE3" w:rsidRPr="00440D7F" w:rsidRDefault="00A65EE3" w:rsidP="00D7357F">
      <w:pPr>
        <w:rPr>
          <w:rFonts w:ascii="Cambria" w:hAnsi="Cambria"/>
          <w:i/>
          <w:sz w:val="28"/>
          <w:szCs w:val="28"/>
        </w:rPr>
      </w:pPr>
      <w:r w:rsidRPr="00440D7F">
        <w:rPr>
          <w:rFonts w:ascii="Cambria" w:hAnsi="Cambria"/>
          <w:i/>
          <w:sz w:val="28"/>
          <w:szCs w:val="28"/>
        </w:rPr>
        <w:t>Respectfully submitted,</w:t>
      </w:r>
    </w:p>
    <w:p w14:paraId="0420DFF4" w14:textId="77777777" w:rsidR="00440D7F" w:rsidRPr="00440D7F" w:rsidRDefault="00440D7F" w:rsidP="00D7357F">
      <w:pPr>
        <w:rPr>
          <w:rFonts w:ascii="Cambria" w:hAnsi="Cambria"/>
          <w:i/>
          <w:sz w:val="28"/>
          <w:szCs w:val="28"/>
        </w:rPr>
      </w:pPr>
    </w:p>
    <w:p w14:paraId="7C3C3F52" w14:textId="77777777" w:rsidR="00440D7F" w:rsidRPr="00440D7F" w:rsidRDefault="00440D7F" w:rsidP="00D7357F">
      <w:pPr>
        <w:rPr>
          <w:rFonts w:ascii="Cambria" w:hAnsi="Cambria"/>
          <w:i/>
          <w:sz w:val="28"/>
          <w:szCs w:val="28"/>
        </w:rPr>
      </w:pPr>
    </w:p>
    <w:p w14:paraId="2E562906" w14:textId="77777777" w:rsidR="00440D7F" w:rsidRPr="00440D7F" w:rsidRDefault="00440D7F" w:rsidP="00D7357F">
      <w:pPr>
        <w:rPr>
          <w:rFonts w:ascii="Cambria" w:hAnsi="Cambria"/>
          <w:i/>
          <w:sz w:val="28"/>
          <w:szCs w:val="28"/>
        </w:rPr>
      </w:pPr>
      <w:r w:rsidRPr="00440D7F">
        <w:rPr>
          <w:rFonts w:ascii="Cambria" w:hAnsi="Cambria"/>
          <w:i/>
          <w:sz w:val="28"/>
          <w:szCs w:val="28"/>
        </w:rPr>
        <w:t>Valerie Reid</w:t>
      </w:r>
      <w:r w:rsidRPr="00440D7F">
        <w:rPr>
          <w:rFonts w:ascii="Cambria" w:hAnsi="Cambria"/>
          <w:i/>
          <w:sz w:val="28"/>
          <w:szCs w:val="28"/>
        </w:rPr>
        <w:br/>
      </w:r>
      <w:r w:rsidR="008C2A22">
        <w:rPr>
          <w:rFonts w:ascii="Cambria" w:hAnsi="Cambria"/>
          <w:i/>
          <w:sz w:val="28"/>
          <w:szCs w:val="28"/>
        </w:rPr>
        <w:t xml:space="preserve">August </w:t>
      </w:r>
      <w:r w:rsidR="00653289">
        <w:rPr>
          <w:rFonts w:ascii="Cambria" w:hAnsi="Cambria"/>
          <w:i/>
          <w:sz w:val="28"/>
          <w:szCs w:val="28"/>
        </w:rPr>
        <w:t>3, 2020</w:t>
      </w:r>
    </w:p>
    <w:p w14:paraId="3A7084F3" w14:textId="77777777" w:rsidR="00A65EE3" w:rsidRPr="00440D7F" w:rsidRDefault="00A65EE3" w:rsidP="00D7357F">
      <w:pPr>
        <w:rPr>
          <w:rFonts w:ascii="Cambria" w:hAnsi="Cambria"/>
          <w:sz w:val="28"/>
          <w:szCs w:val="28"/>
        </w:rPr>
      </w:pPr>
    </w:p>
    <w:sectPr w:rsidR="00A65EE3" w:rsidRPr="00440D7F" w:rsidSect="00FC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D0E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798935">
    <w:abstractNumId w:val="6"/>
  </w:num>
  <w:num w:numId="2" w16cid:durableId="1218322423">
    <w:abstractNumId w:val="5"/>
  </w:num>
  <w:num w:numId="3" w16cid:durableId="117334090">
    <w:abstractNumId w:val="4"/>
  </w:num>
  <w:num w:numId="4" w16cid:durableId="1165166658">
    <w:abstractNumId w:val="1"/>
  </w:num>
  <w:num w:numId="5" w16cid:durableId="1955362056">
    <w:abstractNumId w:val="3"/>
  </w:num>
  <w:num w:numId="6" w16cid:durableId="244263677">
    <w:abstractNumId w:val="0"/>
  </w:num>
  <w:num w:numId="7" w16cid:durableId="145949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668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62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0D7F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289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4F7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0949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22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D7CF9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15B0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6C6E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78F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581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545EA"/>
  <w14:defaultImageDpi w14:val="300"/>
  <w15:chartTrackingRefBased/>
  <w15:docId w15:val="{6127B2BA-0346-4897-B002-5FF54EB3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LeTarte</dc:creator>
  <cp:keywords/>
  <cp:lastModifiedBy>Valerie Reid</cp:lastModifiedBy>
  <cp:revision>2</cp:revision>
  <cp:lastPrinted>2019-08-19T15:28:00Z</cp:lastPrinted>
  <dcterms:created xsi:type="dcterms:W3CDTF">2024-02-09T18:30:00Z</dcterms:created>
  <dcterms:modified xsi:type="dcterms:W3CDTF">2024-02-09T18:30:00Z</dcterms:modified>
</cp:coreProperties>
</file>